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F2766" w14:textId="77777777" w:rsidR="00DE2E69" w:rsidRDefault="00DE2E69" w:rsidP="00206F0D">
      <w:pPr>
        <w:jc w:val="center"/>
        <w:rPr>
          <w:rFonts w:ascii="Calibri" w:hAnsi="Calibri" w:cs="Calibri"/>
          <w:b/>
          <w:sz w:val="36"/>
          <w:szCs w:val="36"/>
          <w:lang w:val="en-IE"/>
        </w:rPr>
      </w:pPr>
    </w:p>
    <w:p w14:paraId="346755C3" w14:textId="77777777" w:rsidR="00DE2E69" w:rsidRDefault="00DE2E69" w:rsidP="00206F0D">
      <w:pPr>
        <w:jc w:val="center"/>
        <w:rPr>
          <w:rFonts w:ascii="Calibri" w:hAnsi="Calibri" w:cs="Calibri"/>
          <w:b/>
          <w:sz w:val="36"/>
          <w:szCs w:val="36"/>
          <w:lang w:val="en-IE"/>
        </w:rPr>
      </w:pPr>
    </w:p>
    <w:p w14:paraId="7B51EE48" w14:textId="77777777" w:rsidR="00206F0D" w:rsidRPr="00500F6C" w:rsidRDefault="00DE2E69" w:rsidP="00205259">
      <w:pPr>
        <w:rPr>
          <w:rFonts w:ascii="Calibri" w:hAnsi="Calibri" w:cs="Calibri"/>
          <w:b/>
          <w:sz w:val="36"/>
          <w:szCs w:val="36"/>
          <w:lang w:val="en-IE"/>
        </w:rPr>
      </w:pPr>
      <w:r>
        <w:rPr>
          <w:i/>
          <w:sz w:val="22"/>
          <w:lang w:val="en-IE" w:eastAsia="en-IE"/>
        </w:rPr>
        <w:drawing>
          <wp:anchor distT="0" distB="0" distL="114300" distR="114300" simplePos="0" relativeHeight="251658240" behindDoc="0" locked="0" layoutInCell="1" allowOverlap="1" wp14:anchorId="476E79A0" wp14:editId="743CDA6B">
            <wp:simplePos x="0" y="0"/>
            <wp:positionH relativeFrom="column">
              <wp:align>left</wp:align>
            </wp:positionH>
            <wp:positionV relativeFrom="paragraph">
              <wp:align>top</wp:align>
            </wp:positionV>
            <wp:extent cx="1777852" cy="659218"/>
            <wp:effectExtent l="19050" t="0" r="0" b="0"/>
            <wp:wrapSquare wrapText="bothSides"/>
            <wp:docPr id="2" name="Picture 1" descr="tusla_logo_strap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sla_logo_strap_landscape.jpg"/>
                    <pic:cNvPicPr>
                      <a:picLocks noChangeAspect="1" noChangeArrowheads="1"/>
                    </pic:cNvPicPr>
                  </pic:nvPicPr>
                  <pic:blipFill>
                    <a:blip r:embed="rId5" cstate="print"/>
                    <a:srcRect/>
                    <a:stretch>
                      <a:fillRect/>
                    </a:stretch>
                  </pic:blipFill>
                  <pic:spPr bwMode="auto">
                    <a:xfrm>
                      <a:off x="0" y="0"/>
                      <a:ext cx="1777852" cy="659218"/>
                    </a:xfrm>
                    <a:prstGeom prst="rect">
                      <a:avLst/>
                    </a:prstGeom>
                    <a:noFill/>
                    <a:ln w="9525">
                      <a:noFill/>
                      <a:miter lim="800000"/>
                      <a:headEnd/>
                      <a:tailEnd/>
                    </a:ln>
                  </pic:spPr>
                </pic:pic>
              </a:graphicData>
            </a:graphic>
          </wp:anchor>
        </w:drawing>
      </w:r>
      <w:r w:rsidR="0095179C">
        <w:rPr>
          <w:rFonts w:ascii="Calibri" w:hAnsi="Calibri" w:cs="Calibri"/>
          <w:b/>
          <w:sz w:val="36"/>
          <w:szCs w:val="36"/>
          <w:lang w:val="en-IE"/>
        </w:rPr>
        <w:tab/>
      </w:r>
      <w:r w:rsidR="0095179C">
        <w:rPr>
          <w:rFonts w:ascii="Calibri" w:hAnsi="Calibri" w:cs="Calibri"/>
          <w:b/>
          <w:sz w:val="36"/>
          <w:szCs w:val="36"/>
          <w:lang w:val="en-IE"/>
        </w:rPr>
        <w:tab/>
      </w:r>
      <w:r w:rsidR="0095179C">
        <w:rPr>
          <w:rFonts w:ascii="Calibri" w:hAnsi="Calibri" w:cs="Calibri"/>
          <w:b/>
          <w:sz w:val="36"/>
          <w:szCs w:val="36"/>
          <w:lang w:val="en-IE"/>
        </w:rPr>
        <w:tab/>
      </w:r>
      <w:r w:rsidR="0095179C">
        <w:rPr>
          <w:rFonts w:ascii="Calibri" w:hAnsi="Calibri" w:cs="Calibri"/>
          <w:b/>
          <w:sz w:val="36"/>
          <w:szCs w:val="36"/>
          <w:lang w:val="en-IE"/>
        </w:rPr>
        <w:tab/>
      </w:r>
      <w:r w:rsidR="0095179C">
        <w:rPr>
          <w:lang w:val="en-IE" w:eastAsia="en-IE"/>
        </w:rPr>
        <w:drawing>
          <wp:inline distT="0" distB="0" distL="0" distR="0" wp14:anchorId="5D943F45" wp14:editId="1B4C1269">
            <wp:extent cx="1510030" cy="914400"/>
            <wp:effectExtent l="19050" t="0" r="0" b="0"/>
            <wp:docPr id="4" name="Picture 4" descr="DOH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HC logo"/>
                    <pic:cNvPicPr>
                      <a:picLocks noChangeAspect="1" noChangeArrowheads="1"/>
                    </pic:cNvPicPr>
                  </pic:nvPicPr>
                  <pic:blipFill>
                    <a:blip r:embed="rId6" cstate="print"/>
                    <a:srcRect/>
                    <a:stretch>
                      <a:fillRect/>
                    </a:stretch>
                  </pic:blipFill>
                  <pic:spPr bwMode="auto">
                    <a:xfrm>
                      <a:off x="0" y="0"/>
                      <a:ext cx="1510030" cy="914400"/>
                    </a:xfrm>
                    <a:prstGeom prst="rect">
                      <a:avLst/>
                    </a:prstGeom>
                    <a:noFill/>
                    <a:ln w="9525">
                      <a:noFill/>
                      <a:miter lim="800000"/>
                      <a:headEnd/>
                      <a:tailEnd/>
                    </a:ln>
                  </pic:spPr>
                </pic:pic>
              </a:graphicData>
            </a:graphic>
          </wp:inline>
        </w:drawing>
      </w:r>
      <w:r w:rsidR="0095179C">
        <w:rPr>
          <w:rFonts w:ascii="Calibri" w:hAnsi="Calibri" w:cs="Calibri"/>
          <w:b/>
          <w:sz w:val="36"/>
          <w:szCs w:val="36"/>
          <w:lang w:val="en-IE"/>
        </w:rPr>
        <w:br w:type="textWrapping" w:clear="all"/>
      </w:r>
      <w:r w:rsidR="00206F0D" w:rsidRPr="00500F6C">
        <w:rPr>
          <w:rFonts w:ascii="Calibri" w:hAnsi="Calibri" w:cs="Calibri"/>
          <w:b/>
          <w:sz w:val="36"/>
          <w:szCs w:val="36"/>
          <w:lang w:val="en-IE"/>
        </w:rPr>
        <w:t>Parents Plus – Parenting When Separated Programme</w:t>
      </w:r>
    </w:p>
    <w:p w14:paraId="112F3533" w14:textId="77777777" w:rsidR="00206F0D" w:rsidRPr="00500F6C" w:rsidRDefault="00206F0D" w:rsidP="00206F0D">
      <w:pPr>
        <w:rPr>
          <w:rFonts w:ascii="Calibri" w:hAnsi="Calibri" w:cs="Calibri"/>
          <w:sz w:val="22"/>
        </w:rPr>
      </w:pPr>
    </w:p>
    <w:p w14:paraId="5B188E83" w14:textId="77777777" w:rsidR="00206F0D" w:rsidRPr="00205259" w:rsidRDefault="00206F0D" w:rsidP="00205259">
      <w:pPr>
        <w:pStyle w:val="NoSpacing"/>
        <w:jc w:val="center"/>
        <w:rPr>
          <w:rStyle w:val="Heading2Char"/>
          <w:b w:val="0"/>
          <w:sz w:val="20"/>
        </w:rPr>
      </w:pPr>
      <w:r w:rsidRPr="00E14AA6">
        <w:rPr>
          <w:rFonts w:ascii="Calibri" w:hAnsi="Calibri" w:cs="Calibri"/>
          <w:sz w:val="22"/>
          <w:lang w:val="en-IE" w:eastAsia="en-IE"/>
        </w:rPr>
        <w:drawing>
          <wp:inline distT="0" distB="0" distL="0" distR="0" wp14:anchorId="506AFF8A" wp14:editId="33DA3038">
            <wp:extent cx="5928935" cy="1233377"/>
            <wp:effectExtent l="0" t="0" r="0" b="5080"/>
            <wp:docPr id="1" name="Picture 1" descr="WTO Programme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TO Programme u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51085" cy="1237985"/>
                    </a:xfrm>
                    <a:prstGeom prst="rect">
                      <a:avLst/>
                    </a:prstGeom>
                    <a:noFill/>
                    <a:ln>
                      <a:noFill/>
                    </a:ln>
                  </pic:spPr>
                </pic:pic>
              </a:graphicData>
            </a:graphic>
          </wp:inline>
        </w:drawing>
      </w:r>
      <w:r w:rsidRPr="00205259">
        <w:rPr>
          <w:rStyle w:val="Heading2Char"/>
          <w:b w:val="0"/>
          <w:sz w:val="20"/>
        </w:rPr>
        <w:t>A practical and positive evidence-based course for parents who are preparing for, going through or have gone through a separation or divorce.</w:t>
      </w:r>
    </w:p>
    <w:p w14:paraId="58201F24" w14:textId="77777777" w:rsidR="00205259" w:rsidRDefault="00205259" w:rsidP="00206F0D">
      <w:pPr>
        <w:pStyle w:val="BodyText3"/>
        <w:rPr>
          <w:rFonts w:ascii="Calibri" w:hAnsi="Calibri" w:cs="Calibri"/>
          <w:sz w:val="20"/>
        </w:rPr>
      </w:pPr>
    </w:p>
    <w:p w14:paraId="635782F7" w14:textId="77777777" w:rsidR="00206F0D" w:rsidRPr="00500F6C" w:rsidRDefault="00206F0D" w:rsidP="00206F0D">
      <w:pPr>
        <w:pStyle w:val="BodyText3"/>
        <w:rPr>
          <w:rFonts w:ascii="Calibri" w:hAnsi="Calibri" w:cs="Calibri"/>
          <w:sz w:val="20"/>
        </w:rPr>
      </w:pPr>
      <w:r w:rsidRPr="00500F6C">
        <w:rPr>
          <w:rFonts w:ascii="Calibri" w:hAnsi="Calibri" w:cs="Calibri"/>
          <w:sz w:val="20"/>
        </w:rPr>
        <w:t xml:space="preserve">Parenting when separated can be challenging and confusing. </w:t>
      </w:r>
      <w:r w:rsidRPr="00500F6C">
        <w:rPr>
          <w:rFonts w:ascii="Calibri" w:hAnsi="Calibri" w:cs="Calibri"/>
          <w:noProof w:val="0"/>
          <w:color w:val="000000"/>
          <w:sz w:val="20"/>
          <w:lang w:val="en-IE" w:eastAsia="en-IE"/>
        </w:rPr>
        <w:t>Drawing on international long-term evidence, the Parenting when Separated Programme is a six week course that highlights practical steps parents can take to help their children cope and thrive, as well as coping successfully themselves.</w:t>
      </w:r>
    </w:p>
    <w:p w14:paraId="2F48243C" w14:textId="77777777" w:rsidR="00206F0D" w:rsidRPr="00500F6C" w:rsidRDefault="00206F0D" w:rsidP="00206F0D">
      <w:pPr>
        <w:jc w:val="both"/>
        <w:rPr>
          <w:rFonts w:ascii="Calibri" w:hAnsi="Calibri" w:cs="Calibri"/>
          <w:noProof w:val="0"/>
          <w:sz w:val="20"/>
          <w:szCs w:val="20"/>
          <w:lang w:val="en-IE" w:eastAsia="en-IE"/>
        </w:rPr>
      </w:pPr>
    </w:p>
    <w:p w14:paraId="7DA2D7DA" w14:textId="77777777" w:rsidR="00206F0D" w:rsidRPr="00976603" w:rsidRDefault="00206F0D" w:rsidP="00206F0D">
      <w:pPr>
        <w:jc w:val="both"/>
        <w:rPr>
          <w:rFonts w:ascii="Calibri" w:hAnsi="Calibri" w:cs="Calibri"/>
          <w:b/>
          <w:noProof w:val="0"/>
          <w:color w:val="538135" w:themeColor="accent6" w:themeShade="BF"/>
          <w:sz w:val="20"/>
          <w:szCs w:val="20"/>
          <w:lang w:val="en-IE" w:eastAsia="en-IE"/>
        </w:rPr>
      </w:pPr>
      <w:r w:rsidRPr="00976603">
        <w:rPr>
          <w:rFonts w:ascii="Calibri" w:hAnsi="Calibri" w:cs="Calibri"/>
          <w:b/>
          <w:noProof w:val="0"/>
          <w:color w:val="538135" w:themeColor="accent6" w:themeShade="BF"/>
          <w:sz w:val="20"/>
          <w:szCs w:val="20"/>
          <w:lang w:val="en-IE" w:eastAsia="en-IE"/>
        </w:rPr>
        <w:t>Topics include:</w:t>
      </w:r>
    </w:p>
    <w:p w14:paraId="6B3FC007" w14:textId="77777777" w:rsidR="00206F0D" w:rsidRPr="00500F6C" w:rsidRDefault="00206F0D" w:rsidP="00206F0D">
      <w:pPr>
        <w:numPr>
          <w:ilvl w:val="0"/>
          <w:numId w:val="1"/>
        </w:numPr>
        <w:jc w:val="both"/>
        <w:textAlignment w:val="baseline"/>
        <w:rPr>
          <w:rFonts w:ascii="Calibri" w:hAnsi="Calibri" w:cs="Calibri"/>
          <w:noProof w:val="0"/>
          <w:color w:val="000000"/>
          <w:sz w:val="20"/>
          <w:szCs w:val="20"/>
          <w:lang w:val="en-IE" w:eastAsia="en-IE"/>
        </w:rPr>
      </w:pPr>
      <w:r w:rsidRPr="00500F6C">
        <w:rPr>
          <w:rFonts w:ascii="Calibri" w:hAnsi="Calibri" w:cs="Calibri"/>
          <w:noProof w:val="0"/>
          <w:color w:val="000000"/>
          <w:sz w:val="20"/>
          <w:szCs w:val="20"/>
          <w:lang w:val="en-IE" w:eastAsia="en-IE"/>
        </w:rPr>
        <w:t xml:space="preserve">Solving co-parenting problems in </w:t>
      </w:r>
      <w:r w:rsidR="00976603" w:rsidRPr="00500F6C">
        <w:rPr>
          <w:rFonts w:ascii="Calibri" w:hAnsi="Calibri" w:cs="Calibri"/>
          <w:noProof w:val="0"/>
          <w:color w:val="000000"/>
          <w:sz w:val="20"/>
          <w:szCs w:val="20"/>
          <w:lang w:val="en-IE" w:eastAsia="en-IE"/>
        </w:rPr>
        <w:t>a positive way that focuses</w:t>
      </w:r>
      <w:r w:rsidRPr="00500F6C">
        <w:rPr>
          <w:rFonts w:ascii="Calibri" w:hAnsi="Calibri" w:cs="Calibri"/>
          <w:noProof w:val="0"/>
          <w:color w:val="000000"/>
          <w:sz w:val="20"/>
          <w:szCs w:val="20"/>
          <w:lang w:val="en-IE" w:eastAsia="en-IE"/>
        </w:rPr>
        <w:t xml:space="preserve"> on the needs of children.</w:t>
      </w:r>
    </w:p>
    <w:p w14:paraId="07B6B3DF" w14:textId="77777777" w:rsidR="00206F0D" w:rsidRPr="00500F6C" w:rsidRDefault="00206F0D" w:rsidP="00206F0D">
      <w:pPr>
        <w:numPr>
          <w:ilvl w:val="0"/>
          <w:numId w:val="1"/>
        </w:numPr>
        <w:jc w:val="both"/>
        <w:textAlignment w:val="baseline"/>
        <w:rPr>
          <w:rFonts w:ascii="Calibri" w:hAnsi="Calibri" w:cs="Calibri"/>
          <w:noProof w:val="0"/>
          <w:color w:val="000000"/>
          <w:sz w:val="20"/>
          <w:szCs w:val="20"/>
          <w:lang w:val="en-IE" w:eastAsia="en-IE"/>
        </w:rPr>
      </w:pPr>
      <w:r w:rsidRPr="00500F6C">
        <w:rPr>
          <w:rFonts w:ascii="Calibri" w:hAnsi="Calibri" w:cs="Calibri"/>
          <w:noProof w:val="0"/>
          <w:color w:val="000000"/>
          <w:sz w:val="20"/>
          <w:szCs w:val="20"/>
          <w:lang w:val="en-IE" w:eastAsia="en-IE"/>
        </w:rPr>
        <w:t>Cope with the emotional impact of separation and learn stress management techniques.</w:t>
      </w:r>
    </w:p>
    <w:p w14:paraId="071F3813" w14:textId="77777777" w:rsidR="00206F0D" w:rsidRPr="00500F6C" w:rsidRDefault="00206F0D" w:rsidP="00206F0D">
      <w:pPr>
        <w:numPr>
          <w:ilvl w:val="0"/>
          <w:numId w:val="1"/>
        </w:numPr>
        <w:jc w:val="both"/>
        <w:textAlignment w:val="baseline"/>
        <w:rPr>
          <w:rFonts w:ascii="Calibri" w:hAnsi="Calibri" w:cs="Calibri"/>
          <w:noProof w:val="0"/>
          <w:color w:val="000000"/>
          <w:sz w:val="20"/>
          <w:szCs w:val="20"/>
          <w:lang w:val="en-IE" w:eastAsia="en-IE"/>
        </w:rPr>
      </w:pPr>
      <w:r w:rsidRPr="00500F6C">
        <w:rPr>
          <w:rFonts w:ascii="Calibri" w:hAnsi="Calibri" w:cs="Calibri"/>
          <w:noProof w:val="0"/>
          <w:color w:val="000000"/>
          <w:sz w:val="20"/>
          <w:szCs w:val="20"/>
          <w:lang w:val="en-IE" w:eastAsia="en-IE"/>
        </w:rPr>
        <w:t>Help your children cope with the impact of the separation both emotionally and practically.</w:t>
      </w:r>
    </w:p>
    <w:p w14:paraId="53B6DE02" w14:textId="77777777" w:rsidR="00206F0D" w:rsidRPr="00500F6C" w:rsidRDefault="00206F0D" w:rsidP="00206F0D">
      <w:pPr>
        <w:numPr>
          <w:ilvl w:val="0"/>
          <w:numId w:val="1"/>
        </w:numPr>
        <w:spacing w:before="100" w:beforeAutospacing="1" w:after="100" w:afterAutospacing="1"/>
        <w:textAlignment w:val="baseline"/>
        <w:rPr>
          <w:rFonts w:ascii="Calibri" w:hAnsi="Calibri" w:cs="Calibri"/>
          <w:noProof w:val="0"/>
          <w:color w:val="000000"/>
          <w:sz w:val="20"/>
          <w:szCs w:val="20"/>
          <w:lang w:val="en-IE" w:eastAsia="en-IE"/>
        </w:rPr>
      </w:pPr>
      <w:r w:rsidRPr="00500F6C">
        <w:rPr>
          <w:rFonts w:ascii="Calibri" w:hAnsi="Calibri" w:cs="Calibri"/>
          <w:noProof w:val="0"/>
          <w:color w:val="000000"/>
          <w:sz w:val="20"/>
          <w:szCs w:val="20"/>
          <w:lang w:val="en-IE" w:eastAsia="en-IE"/>
        </w:rPr>
        <w:t>Enhance communication with their children and with their children's other parent.</w:t>
      </w:r>
    </w:p>
    <w:p w14:paraId="296FD9E8" w14:textId="77777777" w:rsidR="00206F0D" w:rsidRDefault="00206F0D" w:rsidP="00206F0D">
      <w:pPr>
        <w:rPr>
          <w:rFonts w:ascii="Calibri" w:hAnsi="Calibri" w:cs="Calibri"/>
          <w:sz w:val="20"/>
          <w:szCs w:val="20"/>
        </w:rPr>
      </w:pPr>
      <w:r w:rsidRPr="00500F6C">
        <w:rPr>
          <w:rFonts w:ascii="Calibri" w:hAnsi="Calibri" w:cs="Calibri"/>
          <w:sz w:val="20"/>
          <w:szCs w:val="20"/>
        </w:rPr>
        <w:t>The ‘Parenting When Separated’ course does not propose to find magic answers but hopes to help parents to gain the support of other parents who may have similar experiences and to find down-to-earth solutions for difficult situations. The focus of the course is positive and aims to build on your strengths as a parent and what you are already doing right.</w:t>
      </w:r>
    </w:p>
    <w:p w14:paraId="43075154" w14:textId="77777777" w:rsidR="00205259" w:rsidRPr="00500F6C" w:rsidRDefault="00205259" w:rsidP="00206F0D">
      <w:pPr>
        <w:rPr>
          <w:rFonts w:ascii="Calibri" w:hAnsi="Calibri" w:cs="Calibri"/>
          <w:sz w:val="20"/>
          <w:szCs w:val="20"/>
        </w:rPr>
      </w:pPr>
    </w:p>
    <w:p w14:paraId="0AC7D843" w14:textId="77777777" w:rsidR="00205259" w:rsidRPr="00205259" w:rsidRDefault="0095179C" w:rsidP="00205259">
      <w:pPr>
        <w:rPr>
          <w:b/>
          <w:i/>
          <w:color w:val="538135" w:themeColor="accent6" w:themeShade="BF"/>
          <w:sz w:val="20"/>
          <w:szCs w:val="20"/>
        </w:rPr>
      </w:pPr>
      <w:r w:rsidRPr="00205259">
        <w:rPr>
          <w:b/>
          <w:color w:val="538135" w:themeColor="accent6" w:themeShade="BF"/>
          <w:sz w:val="20"/>
          <w:szCs w:val="20"/>
        </w:rPr>
        <w:t xml:space="preserve">Who </w:t>
      </w:r>
      <w:r w:rsidR="00325730" w:rsidRPr="00205259">
        <w:rPr>
          <w:b/>
          <w:color w:val="538135" w:themeColor="accent6" w:themeShade="BF"/>
          <w:sz w:val="20"/>
          <w:szCs w:val="20"/>
        </w:rPr>
        <w:t>is it for?</w:t>
      </w:r>
    </w:p>
    <w:p w14:paraId="2FC04687" w14:textId="77777777" w:rsidR="00325730" w:rsidRPr="00205259" w:rsidRDefault="00325730" w:rsidP="00205259">
      <w:pPr>
        <w:rPr>
          <w:rFonts w:asciiTheme="minorHAnsi" w:hAnsiTheme="minorHAnsi"/>
          <w:sz w:val="20"/>
          <w:szCs w:val="20"/>
        </w:rPr>
      </w:pPr>
      <w:r w:rsidRPr="00205259">
        <w:rPr>
          <w:rFonts w:asciiTheme="minorHAnsi" w:hAnsiTheme="minorHAnsi"/>
          <w:sz w:val="20"/>
          <w:szCs w:val="20"/>
        </w:rPr>
        <w:t>This course is free to attend and is open to separated parents from all backgrounds.  All mothers and Fathers are welcome, parents who live in the family home and parents who do not.</w:t>
      </w:r>
    </w:p>
    <w:p w14:paraId="7E5E67C1" w14:textId="77777777" w:rsidR="00325730" w:rsidRPr="00205259" w:rsidRDefault="00325730" w:rsidP="00325730">
      <w:pPr>
        <w:rPr>
          <w:rFonts w:asciiTheme="minorHAnsi" w:hAnsiTheme="minorHAnsi"/>
          <w:sz w:val="20"/>
          <w:szCs w:val="20"/>
        </w:rPr>
      </w:pPr>
      <w:r w:rsidRPr="00205259">
        <w:rPr>
          <w:rFonts w:asciiTheme="minorHAnsi" w:hAnsiTheme="minorHAnsi"/>
          <w:sz w:val="20"/>
          <w:szCs w:val="20"/>
        </w:rPr>
        <w:t>Both parents of the same children are welcome and encouraged to attend though we recommend you attend separate groups.  Please contact to discuss this.  We will meet all parents for an introductory meeting prior to the group starting.</w:t>
      </w:r>
    </w:p>
    <w:p w14:paraId="06BF5898" w14:textId="77777777" w:rsidR="00325730" w:rsidRPr="00976603" w:rsidRDefault="00325730" w:rsidP="00325730">
      <w:pPr>
        <w:rPr>
          <w:rFonts w:asciiTheme="minorHAnsi" w:hAnsiTheme="minorHAnsi"/>
          <w:sz w:val="20"/>
          <w:szCs w:val="20"/>
        </w:rPr>
      </w:pPr>
    </w:p>
    <w:p w14:paraId="75B66DE5" w14:textId="77777777" w:rsidR="00325730" w:rsidRPr="00976603" w:rsidRDefault="00325730" w:rsidP="00325730">
      <w:pPr>
        <w:rPr>
          <w:rFonts w:asciiTheme="minorHAnsi" w:hAnsiTheme="minorHAnsi"/>
          <w:b/>
          <w:color w:val="538135" w:themeColor="accent6" w:themeShade="BF"/>
          <w:sz w:val="20"/>
          <w:szCs w:val="20"/>
        </w:rPr>
      </w:pPr>
      <w:r w:rsidRPr="00976603">
        <w:rPr>
          <w:rFonts w:asciiTheme="minorHAnsi" w:hAnsiTheme="minorHAnsi"/>
          <w:b/>
          <w:color w:val="538135" w:themeColor="accent6" w:themeShade="BF"/>
          <w:sz w:val="20"/>
          <w:szCs w:val="20"/>
        </w:rPr>
        <w:t>Course Details</w:t>
      </w:r>
    </w:p>
    <w:p w14:paraId="72A2F09C" w14:textId="77777777" w:rsidR="00325730" w:rsidRPr="00976603" w:rsidRDefault="00325730" w:rsidP="00325730">
      <w:pPr>
        <w:rPr>
          <w:rFonts w:asciiTheme="minorHAnsi" w:hAnsiTheme="minorHAnsi" w:cs="Aharoni"/>
          <w:sz w:val="20"/>
          <w:szCs w:val="20"/>
        </w:rPr>
      </w:pPr>
      <w:r w:rsidRPr="00976603">
        <w:rPr>
          <w:rFonts w:asciiTheme="minorHAnsi" w:hAnsiTheme="minorHAnsi"/>
          <w:sz w:val="20"/>
          <w:szCs w:val="20"/>
        </w:rPr>
        <w:t>This course is run by two Social Workers in Spr</w:t>
      </w:r>
      <w:r w:rsidR="00C27A97" w:rsidRPr="00976603">
        <w:rPr>
          <w:rFonts w:asciiTheme="minorHAnsi" w:hAnsiTheme="minorHAnsi"/>
          <w:sz w:val="20"/>
          <w:szCs w:val="20"/>
        </w:rPr>
        <w:t xml:space="preserve">ingboard Family Support Project, </w:t>
      </w:r>
      <w:r w:rsidR="00C24180" w:rsidRPr="00976603">
        <w:rPr>
          <w:rFonts w:asciiTheme="minorHAnsi" w:hAnsiTheme="minorHAnsi"/>
          <w:sz w:val="20"/>
          <w:szCs w:val="20"/>
        </w:rPr>
        <w:t xml:space="preserve">Loughlinstown.  The course is run </w:t>
      </w:r>
      <w:r w:rsidR="0030512E">
        <w:rPr>
          <w:rFonts w:asciiTheme="minorHAnsi" w:hAnsiTheme="minorHAnsi"/>
          <w:sz w:val="20"/>
          <w:szCs w:val="20"/>
        </w:rPr>
        <w:t>over 6 weeks for approximately 2</w:t>
      </w:r>
      <w:r w:rsidR="00C24180" w:rsidRPr="00976603">
        <w:rPr>
          <w:rFonts w:asciiTheme="minorHAnsi" w:hAnsiTheme="minorHAnsi" w:cs="Aharoni"/>
          <w:sz w:val="20"/>
          <w:szCs w:val="20"/>
        </w:rPr>
        <w:t xml:space="preserve"> hours per week.</w:t>
      </w:r>
    </w:p>
    <w:p w14:paraId="6FF58BC7" w14:textId="77777777" w:rsidR="00C24180" w:rsidRPr="00976603" w:rsidRDefault="00C24180" w:rsidP="00325730">
      <w:pPr>
        <w:rPr>
          <w:rFonts w:asciiTheme="minorHAnsi" w:hAnsiTheme="minorHAnsi" w:cs="Aharoni"/>
          <w:sz w:val="20"/>
          <w:szCs w:val="20"/>
        </w:rPr>
      </w:pPr>
    </w:p>
    <w:p w14:paraId="3A003BEB" w14:textId="77777777" w:rsidR="00C24180" w:rsidRPr="00976603" w:rsidRDefault="00C24180" w:rsidP="00325730">
      <w:pPr>
        <w:rPr>
          <w:rFonts w:asciiTheme="minorHAnsi" w:hAnsiTheme="minorHAnsi"/>
          <w:b/>
          <w:color w:val="538135" w:themeColor="accent6" w:themeShade="BF"/>
          <w:sz w:val="20"/>
          <w:szCs w:val="20"/>
        </w:rPr>
      </w:pPr>
      <w:r w:rsidRPr="00976603">
        <w:rPr>
          <w:rFonts w:asciiTheme="minorHAnsi" w:hAnsiTheme="minorHAnsi" w:cs="Aharoni"/>
          <w:b/>
          <w:color w:val="538135" w:themeColor="accent6" w:themeShade="BF"/>
          <w:sz w:val="20"/>
          <w:szCs w:val="20"/>
        </w:rPr>
        <w:t>Where is it on?</w:t>
      </w:r>
    </w:p>
    <w:p w14:paraId="36076C21" w14:textId="77777777" w:rsidR="00C24180" w:rsidRPr="00976603" w:rsidRDefault="00C24180" w:rsidP="00325730">
      <w:pPr>
        <w:rPr>
          <w:rFonts w:asciiTheme="minorHAnsi" w:hAnsiTheme="minorHAnsi"/>
          <w:sz w:val="20"/>
          <w:szCs w:val="20"/>
        </w:rPr>
      </w:pPr>
      <w:r w:rsidRPr="00976603">
        <w:rPr>
          <w:rFonts w:asciiTheme="minorHAnsi" w:hAnsiTheme="minorHAnsi"/>
          <w:sz w:val="20"/>
          <w:szCs w:val="20"/>
        </w:rPr>
        <w:t>Spr</w:t>
      </w:r>
      <w:r w:rsidR="00976603" w:rsidRPr="00976603">
        <w:rPr>
          <w:rFonts w:asciiTheme="minorHAnsi" w:hAnsiTheme="minorHAnsi"/>
          <w:sz w:val="20"/>
          <w:szCs w:val="20"/>
        </w:rPr>
        <w:t>ingboard Family Support Project,</w:t>
      </w:r>
      <w:r w:rsidRPr="00976603">
        <w:rPr>
          <w:rFonts w:asciiTheme="minorHAnsi" w:hAnsiTheme="minorHAnsi"/>
          <w:sz w:val="20"/>
          <w:szCs w:val="20"/>
        </w:rPr>
        <w:t xml:space="preserve"> based in St. Columbanus National </w:t>
      </w:r>
      <w:r w:rsidR="00C55F21" w:rsidRPr="00976603">
        <w:rPr>
          <w:rFonts w:asciiTheme="minorHAnsi" w:hAnsiTheme="minorHAnsi"/>
          <w:sz w:val="20"/>
          <w:szCs w:val="20"/>
        </w:rPr>
        <w:t>School, Loughlinstown Drive, Loughlinstown, Co. Dublin.</w:t>
      </w:r>
    </w:p>
    <w:p w14:paraId="55CC0BF3" w14:textId="77777777" w:rsidR="00C55F21" w:rsidRPr="00976603" w:rsidRDefault="00C55F21" w:rsidP="00325730">
      <w:pPr>
        <w:rPr>
          <w:rFonts w:asciiTheme="minorHAnsi" w:hAnsiTheme="minorHAnsi"/>
        </w:rPr>
      </w:pPr>
    </w:p>
    <w:p w14:paraId="0FF33A94" w14:textId="77777777" w:rsidR="00C55F21" w:rsidRPr="00976603" w:rsidRDefault="00C55F21" w:rsidP="00325730">
      <w:pPr>
        <w:rPr>
          <w:rFonts w:asciiTheme="minorHAnsi" w:hAnsiTheme="minorHAnsi"/>
          <w:b/>
          <w:color w:val="538135" w:themeColor="accent6" w:themeShade="BF"/>
          <w:sz w:val="20"/>
          <w:szCs w:val="20"/>
        </w:rPr>
      </w:pPr>
      <w:r w:rsidRPr="00976603">
        <w:rPr>
          <w:rFonts w:asciiTheme="minorHAnsi" w:hAnsiTheme="minorHAnsi"/>
          <w:b/>
          <w:color w:val="538135" w:themeColor="accent6" w:themeShade="BF"/>
          <w:sz w:val="20"/>
          <w:szCs w:val="20"/>
        </w:rPr>
        <w:t>When?</w:t>
      </w:r>
    </w:p>
    <w:p w14:paraId="011AF651" w14:textId="77777777" w:rsidR="00C55F21" w:rsidRPr="00976603" w:rsidRDefault="00A20189" w:rsidP="00325730">
      <w:pPr>
        <w:rPr>
          <w:rFonts w:asciiTheme="minorHAnsi" w:hAnsiTheme="minorHAnsi"/>
          <w:sz w:val="20"/>
          <w:szCs w:val="20"/>
        </w:rPr>
      </w:pPr>
      <w:r>
        <w:rPr>
          <w:rFonts w:asciiTheme="minorHAnsi" w:hAnsiTheme="minorHAnsi"/>
          <w:sz w:val="20"/>
          <w:szCs w:val="20"/>
        </w:rPr>
        <w:t>10.30</w:t>
      </w:r>
      <w:r w:rsidR="00C55F21" w:rsidRPr="00976603">
        <w:rPr>
          <w:rFonts w:asciiTheme="minorHAnsi" w:hAnsiTheme="minorHAnsi"/>
          <w:sz w:val="20"/>
          <w:szCs w:val="20"/>
        </w:rPr>
        <w:t xml:space="preserve"> – </w:t>
      </w:r>
      <w:r>
        <w:rPr>
          <w:rFonts w:asciiTheme="minorHAnsi" w:hAnsiTheme="minorHAnsi"/>
          <w:sz w:val="20"/>
          <w:szCs w:val="20"/>
        </w:rPr>
        <w:t>12.30</w:t>
      </w:r>
      <w:r w:rsidR="0030512E">
        <w:rPr>
          <w:rFonts w:asciiTheme="minorHAnsi" w:hAnsiTheme="minorHAnsi"/>
          <w:sz w:val="20"/>
          <w:szCs w:val="20"/>
        </w:rPr>
        <w:t xml:space="preserve"> Tuesday 9</w:t>
      </w:r>
      <w:r w:rsidR="0030512E" w:rsidRPr="0030512E">
        <w:rPr>
          <w:rFonts w:asciiTheme="minorHAnsi" w:hAnsiTheme="minorHAnsi"/>
          <w:sz w:val="20"/>
          <w:szCs w:val="20"/>
          <w:vertAlign w:val="superscript"/>
        </w:rPr>
        <w:t>th</w:t>
      </w:r>
      <w:r w:rsidR="0030512E">
        <w:rPr>
          <w:rFonts w:asciiTheme="minorHAnsi" w:hAnsiTheme="minorHAnsi"/>
          <w:sz w:val="20"/>
          <w:szCs w:val="20"/>
        </w:rPr>
        <w:t xml:space="preserve"> November- Tuesday 14</w:t>
      </w:r>
      <w:r w:rsidR="0030512E" w:rsidRPr="0030512E">
        <w:rPr>
          <w:rFonts w:asciiTheme="minorHAnsi" w:hAnsiTheme="minorHAnsi"/>
          <w:sz w:val="20"/>
          <w:szCs w:val="20"/>
          <w:vertAlign w:val="superscript"/>
        </w:rPr>
        <w:t>th</w:t>
      </w:r>
      <w:r w:rsidR="0030512E">
        <w:rPr>
          <w:rFonts w:asciiTheme="minorHAnsi" w:hAnsiTheme="minorHAnsi"/>
          <w:sz w:val="20"/>
          <w:szCs w:val="20"/>
        </w:rPr>
        <w:t xml:space="preserve"> December 2021</w:t>
      </w:r>
    </w:p>
    <w:p w14:paraId="02683DE6" w14:textId="77777777" w:rsidR="00C55F21" w:rsidRPr="00976603" w:rsidRDefault="00C55F21" w:rsidP="00325730">
      <w:pPr>
        <w:rPr>
          <w:rFonts w:asciiTheme="minorHAnsi" w:hAnsiTheme="minorHAnsi"/>
          <w:sz w:val="20"/>
          <w:szCs w:val="20"/>
        </w:rPr>
      </w:pPr>
    </w:p>
    <w:p w14:paraId="741B4412" w14:textId="77777777" w:rsidR="00C55F21" w:rsidRPr="00976603" w:rsidRDefault="00C55F21" w:rsidP="00325730">
      <w:pPr>
        <w:rPr>
          <w:rFonts w:asciiTheme="minorHAnsi" w:hAnsiTheme="minorHAnsi"/>
          <w:b/>
          <w:color w:val="538135" w:themeColor="accent6" w:themeShade="BF"/>
          <w:sz w:val="20"/>
          <w:szCs w:val="20"/>
        </w:rPr>
      </w:pPr>
      <w:r w:rsidRPr="00976603">
        <w:rPr>
          <w:rFonts w:asciiTheme="minorHAnsi" w:hAnsiTheme="minorHAnsi"/>
          <w:b/>
          <w:color w:val="538135" w:themeColor="accent6" w:themeShade="BF"/>
          <w:sz w:val="20"/>
          <w:szCs w:val="20"/>
        </w:rPr>
        <w:t>What do I do next?</w:t>
      </w:r>
    </w:p>
    <w:p w14:paraId="550F4F9F" w14:textId="77777777" w:rsidR="00C55F21" w:rsidRPr="00976603" w:rsidRDefault="00C55F21" w:rsidP="00C55F21">
      <w:pPr>
        <w:rPr>
          <w:rFonts w:asciiTheme="minorHAnsi" w:hAnsiTheme="minorHAnsi"/>
          <w:sz w:val="20"/>
          <w:szCs w:val="20"/>
        </w:rPr>
      </w:pPr>
      <w:r w:rsidRPr="00976603">
        <w:rPr>
          <w:rFonts w:asciiTheme="minorHAnsi" w:hAnsiTheme="minorHAnsi"/>
          <w:sz w:val="20"/>
          <w:szCs w:val="20"/>
        </w:rPr>
        <w:t xml:space="preserve">If  you are interested in attending the course please </w:t>
      </w:r>
      <w:r w:rsidR="0030512E">
        <w:rPr>
          <w:rFonts w:asciiTheme="minorHAnsi" w:hAnsiTheme="minorHAnsi"/>
          <w:sz w:val="20"/>
          <w:szCs w:val="20"/>
        </w:rPr>
        <w:t>call or email Caroline or Rachel</w:t>
      </w:r>
      <w:r w:rsidR="00541F44">
        <w:rPr>
          <w:rFonts w:asciiTheme="minorHAnsi" w:hAnsiTheme="minorHAnsi"/>
          <w:sz w:val="20"/>
          <w:szCs w:val="20"/>
        </w:rPr>
        <w:t xml:space="preserve"> </w:t>
      </w:r>
      <w:r w:rsidRPr="00976603">
        <w:rPr>
          <w:rFonts w:asciiTheme="minorHAnsi" w:hAnsiTheme="minorHAnsi"/>
          <w:sz w:val="20"/>
          <w:szCs w:val="20"/>
        </w:rPr>
        <w:t xml:space="preserve"> on 01 2814934 or email </w:t>
      </w:r>
      <w:hyperlink r:id="rId8" w:history="1">
        <w:r w:rsidRPr="00976603">
          <w:rPr>
            <w:rStyle w:val="Hyperlink"/>
            <w:rFonts w:asciiTheme="minorHAnsi" w:hAnsiTheme="minorHAnsi"/>
            <w:sz w:val="20"/>
            <w:szCs w:val="20"/>
          </w:rPr>
          <w:t>caroline.jordan2@tusla.ie</w:t>
        </w:r>
      </w:hyperlink>
      <w:r w:rsidR="00541F44">
        <w:rPr>
          <w:rFonts w:asciiTheme="minorHAnsi" w:hAnsiTheme="minorHAnsi"/>
          <w:sz w:val="20"/>
          <w:szCs w:val="20"/>
        </w:rPr>
        <w:t xml:space="preserve"> </w:t>
      </w:r>
    </w:p>
    <w:sectPr w:rsidR="00C55F21" w:rsidRPr="00976603" w:rsidSect="00206F0D">
      <w:pgSz w:w="11906" w:h="16838"/>
      <w:pgMar w:top="426"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1343F7"/>
    <w:multiLevelType w:val="multilevel"/>
    <w:tmpl w:val="28303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F0D"/>
    <w:rsid w:val="00080CBD"/>
    <w:rsid w:val="000B652F"/>
    <w:rsid w:val="00205259"/>
    <w:rsid w:val="00206F0D"/>
    <w:rsid w:val="002D3BB3"/>
    <w:rsid w:val="0030512E"/>
    <w:rsid w:val="00325730"/>
    <w:rsid w:val="003E43F2"/>
    <w:rsid w:val="003E7107"/>
    <w:rsid w:val="00541F44"/>
    <w:rsid w:val="00543DE1"/>
    <w:rsid w:val="005C082E"/>
    <w:rsid w:val="005D496E"/>
    <w:rsid w:val="006A4F99"/>
    <w:rsid w:val="006D3588"/>
    <w:rsid w:val="00764FF5"/>
    <w:rsid w:val="008B36C4"/>
    <w:rsid w:val="008C619A"/>
    <w:rsid w:val="0095179C"/>
    <w:rsid w:val="00976603"/>
    <w:rsid w:val="00A20189"/>
    <w:rsid w:val="00A62731"/>
    <w:rsid w:val="00B02BC4"/>
    <w:rsid w:val="00C24180"/>
    <w:rsid w:val="00C27A97"/>
    <w:rsid w:val="00C55F21"/>
    <w:rsid w:val="00C62ACE"/>
    <w:rsid w:val="00CB548C"/>
    <w:rsid w:val="00DE2E69"/>
    <w:rsid w:val="00E10BD8"/>
    <w:rsid w:val="00F76679"/>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213BA"/>
  <w15:docId w15:val="{F3D8358F-800A-400C-A9C9-E447A3E85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F0D"/>
    <w:pPr>
      <w:spacing w:after="0" w:line="240" w:lineRule="auto"/>
    </w:pPr>
    <w:rPr>
      <w:rFonts w:ascii="Times New Roman" w:eastAsia="Times New Roman" w:hAnsi="Times New Roman" w:cs="Times New Roman"/>
      <w:noProof/>
      <w:sz w:val="24"/>
      <w:szCs w:val="24"/>
      <w:lang w:val="en-US"/>
    </w:rPr>
  </w:style>
  <w:style w:type="paragraph" w:styleId="Heading2">
    <w:name w:val="heading 2"/>
    <w:basedOn w:val="Normal"/>
    <w:next w:val="Normal"/>
    <w:link w:val="Heading2Char"/>
    <w:qFormat/>
    <w:rsid w:val="00206F0D"/>
    <w:pPr>
      <w:keepNext/>
      <w:spacing w:before="240" w:after="60"/>
      <w:outlineLvl w:val="1"/>
    </w:pPr>
    <w:rPr>
      <w:rFonts w:ascii="Arial" w:hAnsi="Arial"/>
      <w:b/>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06F0D"/>
    <w:rPr>
      <w:rFonts w:ascii="Arial" w:eastAsia="Times New Roman" w:hAnsi="Arial" w:cs="Times New Roman"/>
      <w:b/>
      <w:i/>
      <w:noProof/>
      <w:sz w:val="24"/>
      <w:szCs w:val="20"/>
      <w:lang w:val="en-US"/>
    </w:rPr>
  </w:style>
  <w:style w:type="paragraph" w:styleId="BodyText">
    <w:name w:val="Body Text"/>
    <w:basedOn w:val="Normal"/>
    <w:link w:val="BodyTextChar"/>
    <w:semiHidden/>
    <w:rsid w:val="00206F0D"/>
    <w:pPr>
      <w:framePr w:w="8107" w:h="1286" w:wrap="auto" w:vAnchor="page" w:hAnchor="page" w:x="1863" w:y="3836"/>
      <w:spacing w:line="297" w:lineRule="exact"/>
    </w:pPr>
    <w:rPr>
      <w:snapToGrid w:val="0"/>
      <w:szCs w:val="20"/>
    </w:rPr>
  </w:style>
  <w:style w:type="character" w:customStyle="1" w:styleId="BodyTextChar">
    <w:name w:val="Body Text Char"/>
    <w:basedOn w:val="DefaultParagraphFont"/>
    <w:link w:val="BodyText"/>
    <w:semiHidden/>
    <w:rsid w:val="00206F0D"/>
    <w:rPr>
      <w:rFonts w:ascii="Times New Roman" w:eastAsia="Times New Roman" w:hAnsi="Times New Roman" w:cs="Times New Roman"/>
      <w:noProof/>
      <w:snapToGrid w:val="0"/>
      <w:sz w:val="24"/>
      <w:szCs w:val="20"/>
      <w:lang w:val="en-US"/>
    </w:rPr>
  </w:style>
  <w:style w:type="paragraph" w:styleId="BodyText3">
    <w:name w:val="Body Text 3"/>
    <w:basedOn w:val="Normal"/>
    <w:link w:val="BodyText3Char"/>
    <w:semiHidden/>
    <w:rsid w:val="00206F0D"/>
    <w:pPr>
      <w:tabs>
        <w:tab w:val="left" w:pos="216"/>
      </w:tabs>
    </w:pPr>
    <w:rPr>
      <w:sz w:val="32"/>
      <w:szCs w:val="20"/>
    </w:rPr>
  </w:style>
  <w:style w:type="character" w:customStyle="1" w:styleId="BodyText3Char">
    <w:name w:val="Body Text 3 Char"/>
    <w:basedOn w:val="DefaultParagraphFont"/>
    <w:link w:val="BodyText3"/>
    <w:semiHidden/>
    <w:rsid w:val="00206F0D"/>
    <w:rPr>
      <w:rFonts w:ascii="Times New Roman" w:eastAsia="Times New Roman" w:hAnsi="Times New Roman" w:cs="Times New Roman"/>
      <w:noProof/>
      <w:sz w:val="32"/>
      <w:szCs w:val="20"/>
      <w:lang w:val="en-US"/>
    </w:rPr>
  </w:style>
  <w:style w:type="paragraph" w:styleId="BalloonText">
    <w:name w:val="Balloon Text"/>
    <w:basedOn w:val="Normal"/>
    <w:link w:val="BalloonTextChar"/>
    <w:uiPriority w:val="99"/>
    <w:semiHidden/>
    <w:unhideWhenUsed/>
    <w:rsid w:val="00080CBD"/>
    <w:rPr>
      <w:rFonts w:ascii="Tahoma" w:hAnsi="Tahoma" w:cs="Tahoma"/>
      <w:sz w:val="16"/>
      <w:szCs w:val="16"/>
    </w:rPr>
  </w:style>
  <w:style w:type="character" w:customStyle="1" w:styleId="BalloonTextChar">
    <w:name w:val="Balloon Text Char"/>
    <w:basedOn w:val="DefaultParagraphFont"/>
    <w:link w:val="BalloonText"/>
    <w:uiPriority w:val="99"/>
    <w:semiHidden/>
    <w:rsid w:val="00080CBD"/>
    <w:rPr>
      <w:rFonts w:ascii="Tahoma" w:eastAsia="Times New Roman" w:hAnsi="Tahoma" w:cs="Tahoma"/>
      <w:noProof/>
      <w:sz w:val="16"/>
      <w:szCs w:val="16"/>
      <w:lang w:val="en-US"/>
    </w:rPr>
  </w:style>
  <w:style w:type="character" w:styleId="Hyperlink">
    <w:name w:val="Hyperlink"/>
    <w:basedOn w:val="DefaultParagraphFont"/>
    <w:uiPriority w:val="99"/>
    <w:unhideWhenUsed/>
    <w:rsid w:val="00C55F21"/>
    <w:rPr>
      <w:color w:val="0563C1" w:themeColor="hyperlink"/>
      <w:u w:val="single"/>
    </w:rPr>
  </w:style>
  <w:style w:type="paragraph" w:styleId="NoSpacing">
    <w:name w:val="No Spacing"/>
    <w:uiPriority w:val="1"/>
    <w:qFormat/>
    <w:rsid w:val="00205259"/>
    <w:pPr>
      <w:spacing w:after="0" w:line="240" w:lineRule="auto"/>
    </w:pPr>
    <w:rPr>
      <w:rFonts w:ascii="Times New Roman" w:eastAsia="Times New Roman" w:hAnsi="Times New Roman" w:cs="Times New Roman"/>
      <w:noProo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oline.jordan2@tusla.ie"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336</Words>
  <Characters>1916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Siobhan Dolphin</dc:creator>
  <cp:lastModifiedBy>ZEYO ZEYO</cp:lastModifiedBy>
  <cp:revision>2</cp:revision>
  <dcterms:created xsi:type="dcterms:W3CDTF">2021-10-28T10:17:00Z</dcterms:created>
  <dcterms:modified xsi:type="dcterms:W3CDTF">2021-10-28T10:17:00Z</dcterms:modified>
</cp:coreProperties>
</file>